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8A54" w14:textId="77777777" w:rsidR="001138BF" w:rsidRPr="0024007B" w:rsidRDefault="001138BF" w:rsidP="005824F1">
      <w:pPr>
        <w:pStyle w:val="H2"/>
        <w:jc w:val="center"/>
        <w:rPr>
          <w:rFonts w:ascii="Arial" w:hAnsi="Arial" w:cs="Arial"/>
          <w:sz w:val="30"/>
          <w:szCs w:val="30"/>
        </w:rPr>
      </w:pPr>
      <w:r w:rsidRPr="0024007B">
        <w:rPr>
          <w:rFonts w:ascii="Arial" w:hAnsi="Arial" w:cs="Arial"/>
          <w:sz w:val="30"/>
          <w:szCs w:val="30"/>
        </w:rPr>
        <w:t>Directions to Lemberg Children’s Center at Brandeis University</w:t>
      </w:r>
    </w:p>
    <w:p w14:paraId="311B9B92" w14:textId="77777777" w:rsidR="00337D5E" w:rsidRDefault="00AB4678" w:rsidP="0024007B">
      <w:pPr>
        <w:pStyle w:val="H2"/>
        <w:jc w:val="center"/>
        <w:rPr>
          <w:rFonts w:ascii="Arial" w:hAnsi="Arial" w:cs="Arial"/>
          <w:b w:val="0"/>
          <w:snapToGrid/>
          <w:sz w:val="20"/>
        </w:rPr>
      </w:pPr>
      <w:r>
        <w:rPr>
          <w:rFonts w:ascii="Arial" w:hAnsi="Arial" w:cs="Arial"/>
          <w:b w:val="0"/>
          <w:snapToGrid/>
          <w:sz w:val="20"/>
        </w:rPr>
        <w:t>457</w:t>
      </w:r>
      <w:r w:rsidR="001138BF" w:rsidRPr="0024007B">
        <w:rPr>
          <w:rFonts w:ascii="Arial" w:hAnsi="Arial" w:cs="Arial"/>
          <w:b w:val="0"/>
          <w:snapToGrid/>
          <w:sz w:val="20"/>
        </w:rPr>
        <w:t xml:space="preserve"> </w:t>
      </w:r>
      <w:r w:rsidR="00E4384F">
        <w:rPr>
          <w:rFonts w:ascii="Arial" w:hAnsi="Arial" w:cs="Arial"/>
          <w:b w:val="0"/>
          <w:snapToGrid/>
          <w:sz w:val="20"/>
        </w:rPr>
        <w:t xml:space="preserve">Old </w:t>
      </w:r>
      <w:r w:rsidR="001138BF" w:rsidRPr="0024007B">
        <w:rPr>
          <w:rFonts w:ascii="Arial" w:hAnsi="Arial" w:cs="Arial"/>
          <w:b w:val="0"/>
          <w:snapToGrid/>
          <w:sz w:val="20"/>
        </w:rPr>
        <w:t>South Street</w:t>
      </w:r>
      <w:r w:rsidR="001138BF" w:rsidRPr="0024007B">
        <w:rPr>
          <w:rFonts w:ascii="Arial" w:hAnsi="Arial" w:cs="Arial"/>
        </w:rPr>
        <w:t xml:space="preserve"> </w:t>
      </w:r>
      <w:r w:rsidR="001138BF" w:rsidRPr="0024007B">
        <w:rPr>
          <w:rFonts w:ascii="Arial" w:hAnsi="Arial" w:cs="Arial"/>
          <w:b w:val="0"/>
          <w:snapToGrid/>
          <w:sz w:val="20"/>
        </w:rPr>
        <w:t>Waltham, MA 0245</w:t>
      </w:r>
      <w:r w:rsidR="002A6744">
        <w:rPr>
          <w:rFonts w:ascii="Arial" w:hAnsi="Arial" w:cs="Arial"/>
          <w:b w:val="0"/>
          <w:snapToGrid/>
          <w:sz w:val="20"/>
        </w:rPr>
        <w:t>3</w:t>
      </w:r>
    </w:p>
    <w:p w14:paraId="0B2C0ED4" w14:textId="77777777" w:rsidR="00337D5E" w:rsidRPr="0024007B" w:rsidRDefault="00337D5E" w:rsidP="00337D5E">
      <w:pPr>
        <w:pStyle w:val="Heading1"/>
      </w:pPr>
      <w:r w:rsidRPr="0024007B">
        <w:t>DIRECTIONS TO BRANDEIS UNIVERSITY</w:t>
      </w:r>
    </w:p>
    <w:p w14:paraId="344185E0" w14:textId="77777777" w:rsidR="0024007B" w:rsidRPr="0024007B" w:rsidRDefault="0024007B" w:rsidP="0024007B">
      <w:pPr>
        <w:spacing w:before="120" w:after="120"/>
        <w:jc w:val="center"/>
        <w:rPr>
          <w:rFonts w:ascii="Arial" w:hAnsi="Arial" w:cs="Arial"/>
          <w:color w:val="000000"/>
        </w:rPr>
      </w:pPr>
      <w:hyperlink r:id="rId5" w:history="1">
        <w:r w:rsidRPr="0024007B">
          <w:rPr>
            <w:rStyle w:val="Hyperlink"/>
            <w:rFonts w:ascii="Arial" w:hAnsi="Arial" w:cs="Arial"/>
          </w:rPr>
          <w:t>http://www.brandeis.edu/direction</w:t>
        </w:r>
        <w:r w:rsidRPr="0024007B">
          <w:rPr>
            <w:rStyle w:val="Hyperlink"/>
            <w:rFonts w:ascii="Arial" w:hAnsi="Arial" w:cs="Arial"/>
          </w:rPr>
          <w:t>s</w:t>
        </w:r>
        <w:r w:rsidRPr="0024007B">
          <w:rPr>
            <w:rStyle w:val="Hyperlink"/>
            <w:rFonts w:ascii="Arial" w:hAnsi="Arial" w:cs="Arial"/>
          </w:rPr>
          <w:t>.html</w:t>
        </w:r>
      </w:hyperlink>
      <w:r w:rsidRPr="0024007B">
        <w:rPr>
          <w:rFonts w:ascii="Arial" w:hAnsi="Arial" w:cs="Arial"/>
          <w:color w:val="000000"/>
        </w:rPr>
        <w:t xml:space="preserve"> | 781-736-2000 - press 2 for directions</w:t>
      </w:r>
    </w:p>
    <w:p w14:paraId="50B9B851" w14:textId="77777777" w:rsidR="001138BF" w:rsidRPr="0024007B" w:rsidRDefault="001138BF" w:rsidP="0024007B">
      <w:pPr>
        <w:pStyle w:val="NormalWeb"/>
        <w:spacing w:before="120" w:beforeAutospacing="0" w:after="0" w:afterAutospacing="0"/>
        <w:rPr>
          <w:rFonts w:ascii="Arial" w:hAnsi="Arial" w:cs="Arial"/>
        </w:rPr>
      </w:pPr>
      <w:r w:rsidRPr="0024007B">
        <w:rPr>
          <w:rFonts w:ascii="Arial" w:hAnsi="Arial" w:cs="Arial"/>
          <w:sz w:val="22"/>
          <w:szCs w:val="22"/>
        </w:rPr>
        <w:t xml:space="preserve">Brandeis is located just 10 miles </w:t>
      </w:r>
      <w:r w:rsidR="001203AA" w:rsidRPr="0024007B">
        <w:rPr>
          <w:rFonts w:ascii="Arial" w:hAnsi="Arial" w:cs="Arial"/>
          <w:sz w:val="22"/>
          <w:szCs w:val="22"/>
        </w:rPr>
        <w:t>west of</w:t>
      </w:r>
      <w:r w:rsidRPr="0024007B">
        <w:rPr>
          <w:rFonts w:ascii="Arial" w:hAnsi="Arial" w:cs="Arial"/>
          <w:sz w:val="22"/>
          <w:szCs w:val="22"/>
        </w:rPr>
        <w:t xml:space="preserve"> Boston</w:t>
      </w:r>
      <w:r w:rsidR="001203AA" w:rsidRPr="0024007B">
        <w:rPr>
          <w:rFonts w:ascii="Arial" w:hAnsi="Arial" w:cs="Arial"/>
          <w:sz w:val="22"/>
          <w:szCs w:val="22"/>
        </w:rPr>
        <w:t xml:space="preserve"> and is accessible by both car and MBTA transit</w:t>
      </w:r>
      <w:r w:rsidR="0024007B" w:rsidRPr="0024007B">
        <w:rPr>
          <w:rFonts w:ascii="Arial" w:hAnsi="Arial" w:cs="Arial"/>
          <w:sz w:val="22"/>
          <w:szCs w:val="22"/>
        </w:rPr>
        <w:t>:</w:t>
      </w:r>
      <w:r w:rsidR="002B28AD" w:rsidRPr="0024007B">
        <w:rPr>
          <w:rFonts w:ascii="Arial" w:hAnsi="Arial" w:cs="Arial"/>
          <w:noProof/>
        </w:rPr>
        <w:pict w14:anchorId="698BFF4B">
          <v:rect id="_x0000_i1030" alt="" style="width:468pt;height:.05pt;mso-width-percent:0;mso-height-percent:0;mso-width-percent:0;mso-height-percent:0" o:hralign="center" o:hrstd="t" o:hr="t" fillcolor="#609860" stroked="f"/>
        </w:pict>
      </w:r>
    </w:p>
    <w:p w14:paraId="7FE0E260" w14:textId="6D9E313E" w:rsidR="008D1FCC" w:rsidRPr="00A124F9" w:rsidRDefault="005C6882" w:rsidP="0024007B">
      <w:r w:rsidRPr="0024007B">
        <w:rPr>
          <w:rFonts w:ascii="Arial" w:hAnsi="Arial" w:cs="Arial"/>
          <w:noProof/>
        </w:rPr>
        <w:drawing>
          <wp:anchor distT="47625" distB="47625" distL="47625" distR="47625" simplePos="0" relativeHeight="251656192" behindDoc="0" locked="0" layoutInCell="1" allowOverlap="0" wp14:anchorId="04D56839" wp14:editId="0A0C0ECE">
            <wp:simplePos x="0" y="0"/>
            <wp:positionH relativeFrom="column">
              <wp:posOffset>-281940</wp:posOffset>
            </wp:positionH>
            <wp:positionV relativeFrom="line">
              <wp:posOffset>38735</wp:posOffset>
            </wp:positionV>
            <wp:extent cx="2743200" cy="2438400"/>
            <wp:effectExtent l="0" t="0" r="0" b="0"/>
            <wp:wrapSquare wrapText="bothSides"/>
            <wp:docPr id="10" name="Picture 2" descr="Map to Brande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p to Brandei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8BF" w:rsidRPr="0024007B">
        <w:rPr>
          <w:rFonts w:ascii="Arial" w:hAnsi="Arial" w:cs="Arial"/>
        </w:rPr>
        <w:t xml:space="preserve">From the </w:t>
      </w:r>
      <w:r w:rsidR="001138BF" w:rsidRPr="0024007B">
        <w:rPr>
          <w:rFonts w:ascii="Arial" w:hAnsi="Arial" w:cs="Arial"/>
          <w:b/>
          <w:bCs/>
        </w:rPr>
        <w:t>Massachusetts Turnpike (Interstate 90) Eastbound</w:t>
      </w:r>
      <w:r w:rsidR="00FB1B8F">
        <w:rPr>
          <w:rFonts w:ascii="Arial" w:hAnsi="Arial" w:cs="Arial"/>
        </w:rPr>
        <w:t xml:space="preserve">: </w:t>
      </w:r>
      <w:r w:rsidR="00424BCC" w:rsidRPr="00A124F9">
        <w:rPr>
          <w:rFonts w:ascii="Arial" w:hAnsi="Arial" w:cs="Arial"/>
          <w:sz w:val="20"/>
          <w:szCs w:val="20"/>
        </w:rPr>
        <w:t xml:space="preserve">Take exit 123 for I-95/Rt 128. Keep left for 95/128 North. While on the ramp, exit immediately onto exit 39A for Route 30. Bear left onto Route 30. Turn right at the first traffic light onto River Road. Follow this for two miles (during which River Road becomes South Street). </w:t>
      </w:r>
      <w:r w:rsidR="00424BCC" w:rsidRPr="00A124F9">
        <w:rPr>
          <w:rFonts w:ascii="Arial" w:hAnsi="Arial" w:cs="Arial"/>
          <w:sz w:val="20"/>
          <w:szCs w:val="20"/>
        </w:rPr>
        <w:t>After RR</w:t>
      </w:r>
      <w:r w:rsidR="00A124F9" w:rsidRPr="00A124F9">
        <w:rPr>
          <w:rFonts w:ascii="Arial" w:hAnsi="Arial" w:cs="Arial"/>
          <w:sz w:val="20"/>
          <w:szCs w:val="20"/>
        </w:rPr>
        <w:t xml:space="preserve"> crossing</w:t>
      </w:r>
      <w:r w:rsidR="00424BCC" w:rsidRPr="00A124F9">
        <w:rPr>
          <w:rFonts w:ascii="Arial" w:hAnsi="Arial" w:cs="Arial"/>
          <w:sz w:val="20"/>
          <w:szCs w:val="20"/>
        </w:rPr>
        <w:t xml:space="preserve"> take first right, Old South Street</w:t>
      </w:r>
      <w:r w:rsidR="00A124F9" w:rsidRPr="00A124F9">
        <w:rPr>
          <w:rFonts w:ascii="Arial" w:hAnsi="Arial" w:cs="Arial"/>
          <w:sz w:val="20"/>
          <w:szCs w:val="20"/>
        </w:rPr>
        <w:t>.</w:t>
      </w:r>
      <w:r w:rsidR="00A124F9">
        <w:t xml:space="preserve"> </w:t>
      </w:r>
    </w:p>
    <w:p w14:paraId="71596CBE" w14:textId="77777777" w:rsidR="001138BF" w:rsidRPr="0024007B" w:rsidRDefault="002B28AD">
      <w:pPr>
        <w:rPr>
          <w:rFonts w:ascii="Arial" w:hAnsi="Arial" w:cs="Arial"/>
        </w:rPr>
      </w:pPr>
      <w:r w:rsidRPr="0024007B">
        <w:rPr>
          <w:rFonts w:ascii="Arial" w:hAnsi="Arial" w:cs="Arial"/>
          <w:noProof/>
        </w:rPr>
        <w:pict w14:anchorId="0BA09BE1">
          <v:rect id="_x0000_i1029" alt="" style="width:468pt;height:.05pt;mso-width-percent:0;mso-height-percent:0;mso-width-percent:0;mso-height-percent:0" o:hralign="center" o:hrstd="t" o:hr="t" fillcolor="#609860" stroked="f"/>
        </w:pict>
      </w:r>
    </w:p>
    <w:p w14:paraId="0EAD9635" w14:textId="2E385766" w:rsidR="008D1FCC" w:rsidRPr="009D7B02" w:rsidRDefault="001138BF">
      <w:pPr>
        <w:rPr>
          <w:rFonts w:ascii="Arial" w:hAnsi="Arial" w:cs="Arial"/>
          <w:sz w:val="22"/>
          <w:szCs w:val="22"/>
        </w:rPr>
      </w:pPr>
      <w:r w:rsidRPr="009D7B02">
        <w:rPr>
          <w:rFonts w:ascii="Arial" w:hAnsi="Arial" w:cs="Arial"/>
          <w:sz w:val="22"/>
          <w:szCs w:val="22"/>
        </w:rPr>
        <w:t xml:space="preserve">From the </w:t>
      </w:r>
      <w:r w:rsidRPr="009D7B02">
        <w:rPr>
          <w:rFonts w:ascii="Arial" w:hAnsi="Arial" w:cs="Arial"/>
          <w:b/>
          <w:bCs/>
          <w:sz w:val="22"/>
          <w:szCs w:val="22"/>
        </w:rPr>
        <w:t>Massachusetts Turnpike (Interstate 90) Westbound</w:t>
      </w:r>
      <w:r w:rsidRPr="009D7B02">
        <w:rPr>
          <w:rFonts w:ascii="Arial" w:hAnsi="Arial" w:cs="Arial"/>
          <w:sz w:val="22"/>
          <w:szCs w:val="22"/>
        </w:rPr>
        <w:t xml:space="preserve">: </w:t>
      </w:r>
      <w:r w:rsidR="00A124F9" w:rsidRPr="009D7B02">
        <w:rPr>
          <w:rFonts w:ascii="Arial" w:hAnsi="Arial" w:cs="Arial"/>
          <w:sz w:val="22"/>
          <w:szCs w:val="22"/>
        </w:rPr>
        <w:t>Take exit 123B for Weston, Rte. 30. At the end of the ramp, turn right onto Park Road. At the traffic light, turn right onto Route 30. Turn left at the next traffic light onto River Road. Follow this for two miles (during which River Road becomes South Stree</w:t>
      </w:r>
      <w:r w:rsidR="00A124F9" w:rsidRPr="009D7B02">
        <w:rPr>
          <w:rFonts w:ascii="Arial" w:hAnsi="Arial" w:cs="Arial"/>
          <w:sz w:val="22"/>
          <w:szCs w:val="22"/>
        </w:rPr>
        <w:t xml:space="preserve">t). </w:t>
      </w:r>
      <w:r w:rsidR="00A124F9" w:rsidRPr="009D7B02">
        <w:rPr>
          <w:rFonts w:ascii="Arial" w:hAnsi="Arial" w:cs="Arial"/>
          <w:sz w:val="22"/>
          <w:szCs w:val="22"/>
        </w:rPr>
        <w:t xml:space="preserve">After RR crossing take first right, Old South Street. </w:t>
      </w:r>
    </w:p>
    <w:p w14:paraId="3468395C" w14:textId="77777777" w:rsidR="001138BF" w:rsidRPr="0024007B" w:rsidRDefault="002B28AD">
      <w:pPr>
        <w:rPr>
          <w:rFonts w:ascii="Arial" w:hAnsi="Arial" w:cs="Arial"/>
        </w:rPr>
      </w:pPr>
      <w:r w:rsidRPr="0024007B">
        <w:rPr>
          <w:rFonts w:ascii="Arial" w:hAnsi="Arial" w:cs="Arial"/>
          <w:noProof/>
        </w:rPr>
        <w:pict w14:anchorId="354319D6">
          <v:rect id="_x0000_i1028" alt="" style="width:468pt;height:.05pt;mso-width-percent:0;mso-height-percent:0;mso-width-percent:0;mso-height-percent:0" o:hralign="center" o:hrstd="t" o:hr="t" fillcolor="#609860" stroked="f"/>
        </w:pict>
      </w:r>
    </w:p>
    <w:p w14:paraId="1D6D4A8D" w14:textId="54A4B480" w:rsidR="008D1FCC" w:rsidRPr="0024007B" w:rsidRDefault="001138BF">
      <w:pPr>
        <w:rPr>
          <w:rFonts w:ascii="Arial" w:hAnsi="Arial" w:cs="Arial"/>
        </w:rPr>
      </w:pPr>
      <w:r w:rsidRPr="009D7B02">
        <w:rPr>
          <w:rFonts w:ascii="Arial" w:hAnsi="Arial" w:cs="Arial"/>
          <w:sz w:val="22"/>
          <w:szCs w:val="22"/>
        </w:rPr>
        <w:t xml:space="preserve">From </w:t>
      </w:r>
      <w:r w:rsidRPr="009D7B02">
        <w:rPr>
          <w:rFonts w:ascii="Arial" w:hAnsi="Arial" w:cs="Arial"/>
          <w:b/>
          <w:bCs/>
          <w:sz w:val="22"/>
          <w:szCs w:val="22"/>
        </w:rPr>
        <w:t>I-95/Route 128 Southbound</w:t>
      </w:r>
      <w:r w:rsidR="00FB1B8F" w:rsidRPr="009D7B02">
        <w:rPr>
          <w:rFonts w:ascii="Arial" w:hAnsi="Arial" w:cs="Arial"/>
          <w:sz w:val="22"/>
          <w:szCs w:val="22"/>
        </w:rPr>
        <w:t xml:space="preserve">: </w:t>
      </w:r>
      <w:r w:rsidR="00A124F9" w:rsidRPr="009D7B02">
        <w:rPr>
          <w:rFonts w:ascii="Arial" w:hAnsi="Arial" w:cs="Arial"/>
          <w:sz w:val="22"/>
          <w:szCs w:val="22"/>
        </w:rPr>
        <w:t>Take exit 39A for Route 30. At end of ramp, proceed through traffic light (across Route 30) onto River Road. Follow this for two miles (during which River Road becomes South Street).</w:t>
      </w:r>
      <w:r w:rsidR="00A124F9" w:rsidRPr="009D7B02">
        <w:rPr>
          <w:rFonts w:ascii="Arial" w:hAnsi="Arial" w:cs="Arial"/>
          <w:sz w:val="22"/>
          <w:szCs w:val="22"/>
        </w:rPr>
        <w:t xml:space="preserve"> </w:t>
      </w:r>
      <w:r w:rsidR="00A124F9" w:rsidRPr="009D7B02">
        <w:rPr>
          <w:rFonts w:ascii="Arial" w:hAnsi="Arial" w:cs="Arial"/>
          <w:sz w:val="22"/>
          <w:szCs w:val="22"/>
        </w:rPr>
        <w:t>After RR crossing take first right, Old South Street</w:t>
      </w:r>
      <w:r w:rsidR="00A124F9" w:rsidRPr="00A124F9">
        <w:rPr>
          <w:rFonts w:ascii="Arial" w:hAnsi="Arial" w:cs="Arial"/>
          <w:sz w:val="20"/>
          <w:szCs w:val="20"/>
        </w:rPr>
        <w:t xml:space="preserve">. </w:t>
      </w:r>
    </w:p>
    <w:p w14:paraId="04D1CBAF" w14:textId="77777777" w:rsidR="001138BF" w:rsidRPr="0024007B" w:rsidRDefault="002B28AD">
      <w:pPr>
        <w:rPr>
          <w:rFonts w:ascii="Arial" w:hAnsi="Arial" w:cs="Arial"/>
        </w:rPr>
      </w:pPr>
      <w:r w:rsidRPr="0024007B">
        <w:rPr>
          <w:rFonts w:ascii="Arial" w:hAnsi="Arial" w:cs="Arial"/>
          <w:noProof/>
        </w:rPr>
        <w:pict w14:anchorId="27EA40C2">
          <v:rect id="_x0000_i1027" alt="" style="width:468pt;height:.05pt;mso-width-percent:0;mso-height-percent:0;mso-width-percent:0;mso-height-percent:0" o:hralign="center" o:hrstd="t" o:hr="t" fillcolor="#609860" stroked="f"/>
        </w:pict>
      </w:r>
    </w:p>
    <w:p w14:paraId="31943E1A" w14:textId="7BD8EFDE" w:rsidR="00E517F9" w:rsidRPr="009D7B02" w:rsidRDefault="001138BF" w:rsidP="00E517F9">
      <w:pPr>
        <w:rPr>
          <w:rFonts w:ascii="Arial" w:hAnsi="Arial" w:cs="Arial"/>
          <w:sz w:val="22"/>
          <w:szCs w:val="22"/>
        </w:rPr>
      </w:pPr>
      <w:r w:rsidRPr="009D7B02">
        <w:rPr>
          <w:rFonts w:ascii="Arial" w:hAnsi="Arial" w:cs="Arial"/>
          <w:sz w:val="22"/>
          <w:szCs w:val="22"/>
        </w:rPr>
        <w:t xml:space="preserve">From </w:t>
      </w:r>
      <w:r w:rsidRPr="009D7B02">
        <w:rPr>
          <w:rFonts w:ascii="Arial" w:hAnsi="Arial" w:cs="Arial"/>
          <w:b/>
          <w:bCs/>
          <w:sz w:val="22"/>
          <w:szCs w:val="22"/>
        </w:rPr>
        <w:t>I-95/Route 128 Northbound</w:t>
      </w:r>
      <w:r w:rsidR="00FB1B8F" w:rsidRPr="009D7B02">
        <w:rPr>
          <w:rFonts w:ascii="Arial" w:hAnsi="Arial" w:cs="Arial"/>
          <w:sz w:val="22"/>
          <w:szCs w:val="22"/>
        </w:rPr>
        <w:t xml:space="preserve">: </w:t>
      </w:r>
      <w:r w:rsidR="00E517F9" w:rsidRPr="009D7B02">
        <w:rPr>
          <w:rFonts w:ascii="Arial" w:hAnsi="Arial" w:cs="Arial"/>
          <w:sz w:val="22"/>
          <w:szCs w:val="22"/>
        </w:rPr>
        <w:t>Take exit 39A for Route 30. Route 30 is one of several options at this exit, so follow signs carefully. Turn left at the top of the ramp onto Route 30. Turn right at the traffic lights onto River Road. Follow this for two miles (during which River Road becomes South Street).</w:t>
      </w:r>
      <w:r w:rsidR="00E517F9" w:rsidRPr="009D7B02">
        <w:rPr>
          <w:rFonts w:ascii="Arial" w:hAnsi="Arial" w:cs="Arial"/>
          <w:sz w:val="22"/>
          <w:szCs w:val="22"/>
        </w:rPr>
        <w:t xml:space="preserve"> </w:t>
      </w:r>
      <w:r w:rsidR="00E517F9" w:rsidRPr="009D7B02">
        <w:rPr>
          <w:rFonts w:ascii="Arial" w:hAnsi="Arial" w:cs="Arial"/>
          <w:sz w:val="22"/>
          <w:szCs w:val="22"/>
        </w:rPr>
        <w:t xml:space="preserve">After RR crossing take first right, Old South Street. </w:t>
      </w:r>
    </w:p>
    <w:p w14:paraId="5DEFF7CD" w14:textId="1F1F2F68" w:rsidR="001138BF" w:rsidRPr="0024007B" w:rsidRDefault="002B28AD">
      <w:pPr>
        <w:rPr>
          <w:rFonts w:ascii="Arial" w:hAnsi="Arial" w:cs="Arial"/>
        </w:rPr>
      </w:pPr>
      <w:r w:rsidRPr="0024007B">
        <w:rPr>
          <w:rFonts w:ascii="Arial" w:hAnsi="Arial" w:cs="Arial"/>
          <w:noProof/>
        </w:rPr>
        <w:pict w14:anchorId="395FDE6B">
          <v:rect id="_x0000_i1026" alt="" style="width:468pt;height:.05pt;mso-width-percent:0;mso-height-percent:0;mso-width-percent:0;mso-height-percent:0" o:hralign="center" o:hrstd="t" o:hr="t" fillcolor="#609860" stroked="f"/>
        </w:pict>
      </w:r>
    </w:p>
    <w:p w14:paraId="5A025DF2" w14:textId="547222B5" w:rsidR="008D1FCC" w:rsidRPr="009D7B02" w:rsidRDefault="001138BF">
      <w:pPr>
        <w:rPr>
          <w:rFonts w:ascii="Arial" w:hAnsi="Arial" w:cs="Arial"/>
          <w:sz w:val="22"/>
          <w:szCs w:val="22"/>
        </w:rPr>
      </w:pPr>
      <w:r w:rsidRPr="0024007B">
        <w:rPr>
          <w:rFonts w:ascii="Arial" w:hAnsi="Arial" w:cs="Arial"/>
        </w:rPr>
        <w:t xml:space="preserve">By </w:t>
      </w:r>
      <w:r w:rsidR="00E447F3">
        <w:rPr>
          <w:rFonts w:ascii="Arial" w:hAnsi="Arial" w:cs="Arial"/>
          <w:b/>
          <w:bCs/>
        </w:rPr>
        <w:t>C</w:t>
      </w:r>
      <w:r w:rsidRPr="0024007B">
        <w:rPr>
          <w:rFonts w:ascii="Arial" w:hAnsi="Arial" w:cs="Arial"/>
          <w:b/>
          <w:bCs/>
        </w:rPr>
        <w:t xml:space="preserve">ommuter </w:t>
      </w:r>
      <w:r w:rsidR="00E447F3">
        <w:rPr>
          <w:rFonts w:ascii="Arial" w:hAnsi="Arial" w:cs="Arial"/>
          <w:b/>
          <w:bCs/>
        </w:rPr>
        <w:t>R</w:t>
      </w:r>
      <w:r w:rsidRPr="0024007B">
        <w:rPr>
          <w:rFonts w:ascii="Arial" w:hAnsi="Arial" w:cs="Arial"/>
          <w:b/>
          <w:bCs/>
        </w:rPr>
        <w:t>ail</w:t>
      </w:r>
      <w:r w:rsidRPr="0024007B">
        <w:rPr>
          <w:rFonts w:ascii="Arial" w:hAnsi="Arial" w:cs="Arial"/>
        </w:rPr>
        <w:t xml:space="preserve">: </w:t>
      </w:r>
      <w:r w:rsidRPr="009D7B02">
        <w:rPr>
          <w:rFonts w:ascii="Arial" w:hAnsi="Arial" w:cs="Arial"/>
          <w:sz w:val="22"/>
          <w:szCs w:val="22"/>
        </w:rPr>
        <w:t>Commuter train service is available from Boston's North Station (Fitchburg / South Acton line) to the Brandeis/Roberts Station which borders the campus. Check</w:t>
      </w:r>
      <w:r w:rsidR="009D36B9" w:rsidRPr="009D7B02">
        <w:rPr>
          <w:rFonts w:ascii="Arial" w:hAnsi="Arial" w:cs="Arial"/>
          <w:sz w:val="22"/>
          <w:szCs w:val="22"/>
        </w:rPr>
        <w:t xml:space="preserve"> </w:t>
      </w:r>
      <w:hyperlink r:id="rId7" w:history="1">
        <w:r w:rsidR="00E517F9" w:rsidRPr="009D7B02">
          <w:rPr>
            <w:rStyle w:val="Hyperlink"/>
            <w:rFonts w:ascii="Arial" w:hAnsi="Arial" w:cs="Arial"/>
            <w:sz w:val="22"/>
            <w:szCs w:val="22"/>
          </w:rPr>
          <w:t>https://www.mbta.com/schedules/commuter-rail</w:t>
        </w:r>
      </w:hyperlink>
      <w:r w:rsidR="009D36B9" w:rsidRPr="009D7B02">
        <w:rPr>
          <w:rFonts w:ascii="Arial" w:hAnsi="Arial" w:cs="Arial"/>
          <w:sz w:val="22"/>
          <w:szCs w:val="22"/>
        </w:rPr>
        <w:t xml:space="preserve">   To reach Lemberg walk toward hill and cross the parking lot (north). Old South Street is first street on right. Lemberg is 1000 feet ahead, second building on left.</w:t>
      </w:r>
    </w:p>
    <w:p w14:paraId="27DAEB07" w14:textId="5D687E86" w:rsidR="001138BF" w:rsidRPr="0024007B" w:rsidRDefault="002B28AD">
      <w:pPr>
        <w:rPr>
          <w:rFonts w:ascii="Arial" w:hAnsi="Arial" w:cs="Arial"/>
        </w:rPr>
      </w:pPr>
      <w:r w:rsidRPr="0024007B">
        <w:rPr>
          <w:rFonts w:ascii="Arial" w:hAnsi="Arial" w:cs="Arial"/>
          <w:noProof/>
        </w:rPr>
        <w:pict w14:anchorId="33AB1C4C">
          <v:rect id="_x0000_i1025" alt="" style="width:468pt;height:.05pt;mso-width-percent:0;mso-height-percent:0;mso-width-percent:0;mso-height-percent:0" o:hralign="center" o:hrstd="t" o:hr="t" fillcolor="#609860" stroked="f"/>
        </w:pict>
      </w:r>
    </w:p>
    <w:p w14:paraId="1477246B" w14:textId="2E376FA7" w:rsidR="001138BF" w:rsidRDefault="001138BF">
      <w:pPr>
        <w:rPr>
          <w:rFonts w:ascii="Arial" w:hAnsi="Arial" w:cs="Arial"/>
          <w:bCs/>
        </w:rPr>
      </w:pPr>
      <w:r w:rsidRPr="0024007B">
        <w:rPr>
          <w:rFonts w:ascii="Arial" w:hAnsi="Arial" w:cs="Arial"/>
        </w:rPr>
        <w:t xml:space="preserve">By </w:t>
      </w:r>
      <w:r w:rsidR="00D87D12" w:rsidRPr="0024007B">
        <w:rPr>
          <w:rFonts w:ascii="Arial" w:hAnsi="Arial" w:cs="Arial"/>
          <w:b/>
          <w:bCs/>
        </w:rPr>
        <w:t xml:space="preserve">MBTA Bus: </w:t>
      </w:r>
      <w:r w:rsidR="00D87D12" w:rsidRPr="009D7B02">
        <w:rPr>
          <w:rFonts w:ascii="Arial" w:hAnsi="Arial" w:cs="Arial"/>
          <w:bCs/>
          <w:sz w:val="22"/>
          <w:szCs w:val="22"/>
        </w:rPr>
        <w:t xml:space="preserve">The </w:t>
      </w:r>
      <w:r w:rsidR="008D1FCC" w:rsidRPr="009D7B02">
        <w:rPr>
          <w:rFonts w:ascii="Arial" w:hAnsi="Arial" w:cs="Arial"/>
          <w:bCs/>
          <w:sz w:val="22"/>
          <w:szCs w:val="22"/>
        </w:rPr>
        <w:t xml:space="preserve">553 </w:t>
      </w:r>
      <w:r w:rsidR="00D87D12" w:rsidRPr="009D7B02">
        <w:rPr>
          <w:rFonts w:ascii="Arial" w:hAnsi="Arial" w:cs="Arial"/>
          <w:bCs/>
          <w:sz w:val="22"/>
          <w:szCs w:val="22"/>
        </w:rPr>
        <w:t>bus</w:t>
      </w:r>
      <w:r w:rsidR="008D1FCC" w:rsidRPr="009D7B02">
        <w:rPr>
          <w:rFonts w:ascii="Arial" w:hAnsi="Arial" w:cs="Arial"/>
          <w:bCs/>
          <w:sz w:val="22"/>
          <w:szCs w:val="22"/>
        </w:rPr>
        <w:t xml:space="preserve"> </w:t>
      </w:r>
      <w:r w:rsidR="00D87D12" w:rsidRPr="009D7B02">
        <w:rPr>
          <w:rFonts w:ascii="Arial" w:hAnsi="Arial" w:cs="Arial"/>
          <w:bCs/>
          <w:sz w:val="22"/>
          <w:szCs w:val="22"/>
        </w:rPr>
        <w:t>runs directly to Brandeis Campus and South Street</w:t>
      </w:r>
      <w:r w:rsidR="00641C23" w:rsidRPr="009D7B02">
        <w:rPr>
          <w:rFonts w:ascii="Arial" w:hAnsi="Arial" w:cs="Arial"/>
          <w:bCs/>
          <w:sz w:val="22"/>
          <w:szCs w:val="22"/>
        </w:rPr>
        <w:t>, while t</w:t>
      </w:r>
      <w:r w:rsidR="008D1FCC" w:rsidRPr="009D7B02">
        <w:rPr>
          <w:rFonts w:ascii="Arial" w:hAnsi="Arial" w:cs="Arial"/>
          <w:bCs/>
          <w:sz w:val="22"/>
          <w:szCs w:val="22"/>
        </w:rPr>
        <w:t>he 70 bus stops near campus.</w:t>
      </w:r>
      <w:r w:rsidR="00D87D12" w:rsidRPr="009D7B02">
        <w:rPr>
          <w:rFonts w:ascii="Arial" w:hAnsi="Arial" w:cs="Arial"/>
          <w:bCs/>
          <w:sz w:val="22"/>
          <w:szCs w:val="22"/>
        </w:rPr>
        <w:t xml:space="preserve"> For more information on times and transfers, </w:t>
      </w:r>
      <w:r w:rsidR="008D1FCC" w:rsidRPr="009D7B02">
        <w:rPr>
          <w:rFonts w:ascii="Arial" w:hAnsi="Arial" w:cs="Arial"/>
          <w:bCs/>
          <w:sz w:val="22"/>
          <w:szCs w:val="22"/>
        </w:rPr>
        <w:t xml:space="preserve">use the </w:t>
      </w:r>
      <w:hyperlink r:id="rId8" w:history="1">
        <w:r w:rsidR="008D1FCC" w:rsidRPr="009D7B02">
          <w:rPr>
            <w:rStyle w:val="Hyperlink"/>
            <w:rFonts w:ascii="Arial" w:hAnsi="Arial" w:cs="Arial"/>
            <w:bCs/>
            <w:sz w:val="22"/>
            <w:szCs w:val="22"/>
          </w:rPr>
          <w:t>MBTA rider tool</w:t>
        </w:r>
      </w:hyperlink>
      <w:r w:rsidR="008D1FCC" w:rsidRPr="009D7B02">
        <w:rPr>
          <w:rFonts w:ascii="Arial" w:hAnsi="Arial" w:cs="Arial"/>
          <w:bCs/>
          <w:sz w:val="22"/>
          <w:szCs w:val="22"/>
        </w:rPr>
        <w:t>. Entering</w:t>
      </w:r>
      <w:r w:rsidR="00D87D12" w:rsidRPr="009D7B02">
        <w:rPr>
          <w:rFonts w:ascii="Arial" w:hAnsi="Arial" w:cs="Arial"/>
          <w:bCs/>
          <w:sz w:val="22"/>
          <w:szCs w:val="22"/>
        </w:rPr>
        <w:t xml:space="preserve"> </w:t>
      </w:r>
      <w:r w:rsidR="00283827" w:rsidRPr="009D7B02">
        <w:rPr>
          <w:rFonts w:ascii="Arial" w:hAnsi="Arial" w:cs="Arial"/>
          <w:b/>
          <w:bCs/>
          <w:sz w:val="22"/>
          <w:szCs w:val="22"/>
        </w:rPr>
        <w:t>457</w:t>
      </w:r>
      <w:r w:rsidR="00D87D12" w:rsidRPr="009D7B02">
        <w:rPr>
          <w:rFonts w:ascii="Arial" w:hAnsi="Arial" w:cs="Arial"/>
          <w:b/>
          <w:bCs/>
          <w:sz w:val="22"/>
          <w:szCs w:val="22"/>
        </w:rPr>
        <w:t xml:space="preserve"> South St. Waltham, MA 02454</w:t>
      </w:r>
      <w:r w:rsidR="00D87D12" w:rsidRPr="009D7B02">
        <w:rPr>
          <w:rFonts w:ascii="Arial" w:hAnsi="Arial" w:cs="Arial"/>
          <w:bCs/>
          <w:sz w:val="22"/>
          <w:szCs w:val="22"/>
        </w:rPr>
        <w:t xml:space="preserve"> as your destination, you can find the most appropriate route for yo</w:t>
      </w:r>
      <w:r w:rsidR="00D87D12" w:rsidRPr="000B3B39">
        <w:rPr>
          <w:rFonts w:ascii="Arial" w:hAnsi="Arial" w:cs="Arial"/>
          <w:bCs/>
          <w:sz w:val="20"/>
          <w:szCs w:val="20"/>
        </w:rPr>
        <w:t>u.</w:t>
      </w:r>
    </w:p>
    <w:p w14:paraId="39BCCB2D" w14:textId="77777777" w:rsidR="008D1FCC" w:rsidRPr="008D1FCC" w:rsidRDefault="008D1FCC">
      <w:pPr>
        <w:rPr>
          <w:rFonts w:ascii="Arial" w:hAnsi="Arial" w:cs="Arial"/>
          <w:bCs/>
        </w:rPr>
      </w:pPr>
    </w:p>
    <w:p w14:paraId="07524D4D" w14:textId="39AA5012" w:rsidR="008D1FCC" w:rsidRPr="009D36B9" w:rsidRDefault="005C6882" w:rsidP="009D36B9">
      <w:pPr>
        <w:rPr>
          <w:rFonts w:ascii="Arial" w:hAnsi="Arial" w:cs="Arial"/>
        </w:rPr>
      </w:pPr>
      <w:r w:rsidRPr="0024007B">
        <w:rPr>
          <w:rFonts w:ascii="Arial" w:hAnsi="Arial" w:cs="Arial"/>
          <w:noProof/>
        </w:rPr>
        <mc:AlternateContent>
          <mc:Choice Requires="wps">
            <w:drawing>
              <wp:anchor distT="0" distB="0" distL="114300" distR="114300" simplePos="0" relativeHeight="251657216" behindDoc="0" locked="0" layoutInCell="1" allowOverlap="1" wp14:anchorId="55808CA1" wp14:editId="3F9FDC3F">
                <wp:simplePos x="0" y="0"/>
                <wp:positionH relativeFrom="column">
                  <wp:posOffset>51435</wp:posOffset>
                </wp:positionH>
                <wp:positionV relativeFrom="paragraph">
                  <wp:posOffset>52705</wp:posOffset>
                </wp:positionV>
                <wp:extent cx="5943600" cy="0"/>
                <wp:effectExtent l="0" t="25400" r="25400" b="254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23C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15pt" to="472.0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" strokecolor="#396" strokeweight="4.5pt">
                <o:lock v:ext="edit" shapetype="f"/>
              </v:line>
            </w:pict>
          </mc:Fallback>
        </mc:AlternateContent>
      </w:r>
    </w:p>
    <w:p w14:paraId="7B6C3758" w14:textId="4D2A0BA2" w:rsidR="001138BF" w:rsidRPr="0024007B" w:rsidRDefault="009D36B9">
      <w:pPr>
        <w:pStyle w:val="Heading1"/>
      </w:pPr>
      <w:r>
        <w:t>PARKING AT THE</w:t>
      </w:r>
      <w:r w:rsidR="001138BF" w:rsidRPr="0024007B">
        <w:t xml:space="preserve"> LEMBERG CHILDREN’S CENTER</w:t>
      </w:r>
      <w:r w:rsidR="002A6744">
        <w:t xml:space="preserve"> </w:t>
      </w:r>
    </w:p>
    <w:p w14:paraId="3636A606" w14:textId="137752BE" w:rsidR="001138BF" w:rsidRPr="00283827" w:rsidRDefault="000B3B39" w:rsidP="009D7B02">
      <w:pPr>
        <w:spacing w:before="120" w:after="240"/>
      </w:pPr>
      <w:r w:rsidRPr="009D7B02">
        <w:rPr>
          <w:rFonts w:ascii="Arial" w:hAnsi="Arial" w:cs="Arial"/>
          <w:bCs/>
          <w:sz w:val="22"/>
          <w:szCs w:val="22"/>
        </w:rPr>
        <w:t xml:space="preserve">When on </w:t>
      </w:r>
      <w:r w:rsidR="00283827" w:rsidRPr="009D7B02">
        <w:rPr>
          <w:rFonts w:ascii="Arial" w:hAnsi="Arial" w:cs="Arial"/>
          <w:sz w:val="22"/>
          <w:szCs w:val="22"/>
        </w:rPr>
        <w:t>Old South Street (one-way)</w:t>
      </w:r>
      <w:r w:rsidRPr="009D7B02">
        <w:rPr>
          <w:rFonts w:ascii="Arial" w:hAnsi="Arial" w:cs="Arial"/>
          <w:sz w:val="22"/>
          <w:szCs w:val="22"/>
        </w:rPr>
        <w:t>,</w:t>
      </w:r>
      <w:r w:rsidR="00283827" w:rsidRPr="009D7B02">
        <w:rPr>
          <w:rFonts w:ascii="Arial" w:hAnsi="Arial" w:cs="Arial"/>
          <w:sz w:val="22"/>
          <w:szCs w:val="22"/>
        </w:rPr>
        <w:t xml:space="preserve"> </w:t>
      </w:r>
      <w:r w:rsidRPr="009D7B02">
        <w:rPr>
          <w:rFonts w:ascii="Arial" w:hAnsi="Arial" w:cs="Arial"/>
          <w:sz w:val="22"/>
          <w:szCs w:val="22"/>
        </w:rPr>
        <w:t>w</w:t>
      </w:r>
      <w:r w:rsidR="00283827" w:rsidRPr="009D7B02">
        <w:rPr>
          <w:rFonts w:ascii="Arial" w:hAnsi="Arial" w:cs="Arial"/>
          <w:sz w:val="22"/>
          <w:szCs w:val="22"/>
        </w:rPr>
        <w:t xml:space="preserve">e are the second building on the </w:t>
      </w:r>
      <w:r w:rsidR="002A6744" w:rsidRPr="009D7B02">
        <w:rPr>
          <w:rFonts w:ascii="Arial" w:hAnsi="Arial" w:cs="Arial"/>
          <w:sz w:val="22"/>
          <w:szCs w:val="22"/>
        </w:rPr>
        <w:t>left</w:t>
      </w:r>
      <w:r w:rsidR="00283827" w:rsidRPr="009D7B02">
        <w:rPr>
          <w:rFonts w:ascii="Arial" w:hAnsi="Arial" w:cs="Arial"/>
          <w:sz w:val="22"/>
          <w:szCs w:val="22"/>
        </w:rPr>
        <w:t xml:space="preserve"> (clear cedar building).  You can park </w:t>
      </w:r>
      <w:r w:rsidRPr="009D7B02">
        <w:rPr>
          <w:rFonts w:ascii="Arial" w:hAnsi="Arial" w:cs="Arial"/>
          <w:sz w:val="22"/>
          <w:szCs w:val="22"/>
        </w:rPr>
        <w:t xml:space="preserve">on the right side of Old South Street </w:t>
      </w:r>
      <w:r w:rsidR="00283827" w:rsidRPr="009D7B02">
        <w:rPr>
          <w:rFonts w:ascii="Arial" w:hAnsi="Arial" w:cs="Arial"/>
          <w:sz w:val="22"/>
          <w:szCs w:val="22"/>
        </w:rPr>
        <w:t xml:space="preserve">in any of the spots </w:t>
      </w:r>
      <w:r w:rsidR="002A6744" w:rsidRPr="009D7B02">
        <w:rPr>
          <w:rFonts w:ascii="Arial" w:hAnsi="Arial" w:cs="Arial"/>
          <w:sz w:val="22"/>
          <w:szCs w:val="22"/>
        </w:rPr>
        <w:t>on the street or in the spaces marked “15 Minute Parking for Drop-off and Pick-up”</w:t>
      </w:r>
      <w:r w:rsidR="00E71764" w:rsidRPr="009D7B02">
        <w:rPr>
          <w:rFonts w:ascii="Arial" w:hAnsi="Arial" w:cs="Arial"/>
          <w:sz w:val="22"/>
          <w:szCs w:val="22"/>
        </w:rPr>
        <w:t>.</w:t>
      </w:r>
      <w:r w:rsidR="002A6744" w:rsidRPr="009D7B02">
        <w:rPr>
          <w:rFonts w:ascii="Arial" w:hAnsi="Arial" w:cs="Arial"/>
          <w:sz w:val="22"/>
          <w:szCs w:val="22"/>
        </w:rPr>
        <w:t xml:space="preserve">  </w:t>
      </w:r>
      <w:r w:rsidRPr="009D7B02">
        <w:rPr>
          <w:rFonts w:ascii="Arial" w:hAnsi="Arial" w:cs="Arial"/>
          <w:sz w:val="22"/>
          <w:szCs w:val="22"/>
        </w:rPr>
        <w:t>If you will be in one of these parking spaces 4:45 – 6:00</w:t>
      </w:r>
      <w:r w:rsidR="009D7B02" w:rsidRPr="009D7B02">
        <w:rPr>
          <w:rFonts w:ascii="Arial" w:hAnsi="Arial" w:cs="Arial"/>
          <w:sz w:val="22"/>
          <w:szCs w:val="22"/>
        </w:rPr>
        <w:t>pm,</w:t>
      </w:r>
      <w:r w:rsidRPr="009D7B02">
        <w:rPr>
          <w:rFonts w:ascii="Arial" w:hAnsi="Arial" w:cs="Arial"/>
          <w:sz w:val="22"/>
          <w:szCs w:val="22"/>
        </w:rPr>
        <w:t xml:space="preserve"> please request a “</w:t>
      </w:r>
      <w:r w:rsidR="002A6744" w:rsidRPr="009D7B02">
        <w:rPr>
          <w:rFonts w:ascii="Arial" w:hAnsi="Arial" w:cs="Arial"/>
          <w:sz w:val="22"/>
          <w:szCs w:val="22"/>
        </w:rPr>
        <w:t>Lemberg pass</w:t>
      </w:r>
      <w:r w:rsidRPr="009D7B02">
        <w:rPr>
          <w:rFonts w:ascii="Arial" w:hAnsi="Arial" w:cs="Arial"/>
          <w:sz w:val="22"/>
          <w:szCs w:val="22"/>
        </w:rPr>
        <w:t>”</w:t>
      </w:r>
      <w:r w:rsidR="00E71764" w:rsidRPr="009D7B02">
        <w:rPr>
          <w:rFonts w:ascii="Arial" w:hAnsi="Arial" w:cs="Arial"/>
          <w:sz w:val="22"/>
          <w:szCs w:val="22"/>
        </w:rPr>
        <w:t xml:space="preserve"> </w:t>
      </w:r>
      <w:r w:rsidRPr="009D7B02">
        <w:rPr>
          <w:rFonts w:ascii="Arial" w:hAnsi="Arial" w:cs="Arial"/>
          <w:sz w:val="22"/>
          <w:szCs w:val="22"/>
        </w:rPr>
        <w:t>for</w:t>
      </w:r>
      <w:r w:rsidR="00E71764" w:rsidRPr="009D7B02">
        <w:rPr>
          <w:rFonts w:ascii="Arial" w:hAnsi="Arial" w:cs="Arial"/>
          <w:sz w:val="22"/>
          <w:szCs w:val="22"/>
        </w:rPr>
        <w:t xml:space="preserve"> your dashboard</w:t>
      </w:r>
      <w:r w:rsidR="00283827" w:rsidRPr="009D7B02">
        <w:rPr>
          <w:sz w:val="22"/>
          <w:szCs w:val="22"/>
        </w:rPr>
        <w:t>.</w:t>
      </w:r>
      <w:r w:rsidR="00283827">
        <w:t xml:space="preserve"> </w:t>
      </w:r>
      <w:r w:rsidR="00283827">
        <w:br/>
      </w:r>
    </w:p>
    <w:sectPr w:rsidR="001138BF" w:rsidRPr="00283827" w:rsidSect="008D1FCC">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341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7910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C8"/>
    <w:rsid w:val="000B3B39"/>
    <w:rsid w:val="001138BF"/>
    <w:rsid w:val="001203AA"/>
    <w:rsid w:val="0014162D"/>
    <w:rsid w:val="001E6375"/>
    <w:rsid w:val="0024007B"/>
    <w:rsid w:val="00283827"/>
    <w:rsid w:val="002A6744"/>
    <w:rsid w:val="002B28AD"/>
    <w:rsid w:val="002F2DC8"/>
    <w:rsid w:val="003141C9"/>
    <w:rsid w:val="00337D5E"/>
    <w:rsid w:val="003E1278"/>
    <w:rsid w:val="00424BCC"/>
    <w:rsid w:val="005824F1"/>
    <w:rsid w:val="005C6882"/>
    <w:rsid w:val="00641C23"/>
    <w:rsid w:val="0088484F"/>
    <w:rsid w:val="008D1FCC"/>
    <w:rsid w:val="009114F8"/>
    <w:rsid w:val="00930851"/>
    <w:rsid w:val="009D36B9"/>
    <w:rsid w:val="009D7B02"/>
    <w:rsid w:val="00A124F9"/>
    <w:rsid w:val="00A67F7B"/>
    <w:rsid w:val="00AB4678"/>
    <w:rsid w:val="00BA74BF"/>
    <w:rsid w:val="00D37FBB"/>
    <w:rsid w:val="00D87D12"/>
    <w:rsid w:val="00E318FC"/>
    <w:rsid w:val="00E4384F"/>
    <w:rsid w:val="00E447F3"/>
    <w:rsid w:val="00E517F9"/>
    <w:rsid w:val="00E71764"/>
    <w:rsid w:val="00FB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82A8"/>
  <w15:chartTrackingRefBased/>
  <w15:docId w15:val="{B7DBCFB1-35CE-E546-9222-B69E5D3A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F9"/>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Verdana" w:hAnsi="Verdana"/>
    </w:r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paragraph" w:styleId="BodyText">
    <w:name w:val="Body Text"/>
    <w:basedOn w:val="Normal"/>
    <w:pPr>
      <w:jc w:val="center"/>
    </w:pPr>
    <w:rPr>
      <w:rFonts w:ascii="Arial" w:hAnsi="Arial"/>
    </w:rPr>
  </w:style>
  <w:style w:type="character" w:styleId="FollowedHyperlink">
    <w:name w:val="FollowedHyperlink"/>
    <w:rsid w:val="00E447F3"/>
    <w:rPr>
      <w:color w:val="800080"/>
      <w:u w:val="single"/>
    </w:rPr>
  </w:style>
  <w:style w:type="character" w:styleId="UnresolvedMention">
    <w:name w:val="Unresolved Mention"/>
    <w:basedOn w:val="DefaultParagraphFont"/>
    <w:uiPriority w:val="99"/>
    <w:semiHidden/>
    <w:unhideWhenUsed/>
    <w:rsid w:val="009D3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129">
      <w:bodyDiv w:val="1"/>
      <w:marLeft w:val="0"/>
      <w:marRight w:val="0"/>
      <w:marTop w:val="0"/>
      <w:marBottom w:val="0"/>
      <w:divBdr>
        <w:top w:val="none" w:sz="0" w:space="0" w:color="auto"/>
        <w:left w:val="none" w:sz="0" w:space="0" w:color="auto"/>
        <w:bottom w:val="none" w:sz="0" w:space="0" w:color="auto"/>
        <w:right w:val="none" w:sz="0" w:space="0" w:color="auto"/>
      </w:divBdr>
    </w:div>
    <w:div w:id="395981121">
      <w:bodyDiv w:val="1"/>
      <w:marLeft w:val="0"/>
      <w:marRight w:val="0"/>
      <w:marTop w:val="0"/>
      <w:marBottom w:val="0"/>
      <w:divBdr>
        <w:top w:val="none" w:sz="0" w:space="0" w:color="auto"/>
        <w:left w:val="none" w:sz="0" w:space="0" w:color="auto"/>
        <w:bottom w:val="none" w:sz="0" w:space="0" w:color="auto"/>
        <w:right w:val="none" w:sz="0" w:space="0" w:color="auto"/>
      </w:divBdr>
    </w:div>
    <w:div w:id="1358655474">
      <w:bodyDiv w:val="1"/>
      <w:marLeft w:val="0"/>
      <w:marRight w:val="0"/>
      <w:marTop w:val="0"/>
      <w:marBottom w:val="0"/>
      <w:divBdr>
        <w:top w:val="none" w:sz="0" w:space="0" w:color="auto"/>
        <w:left w:val="none" w:sz="0" w:space="0" w:color="auto"/>
        <w:bottom w:val="none" w:sz="0" w:space="0" w:color="auto"/>
        <w:right w:val="none" w:sz="0" w:space="0" w:color="auto"/>
      </w:divBdr>
    </w:div>
    <w:div w:id="1668942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bta.com/" TargetMode="External"/><Relationship Id="rId3" Type="http://schemas.openxmlformats.org/officeDocument/2006/relationships/settings" Target="settings.xml"/><Relationship Id="rId7" Type="http://schemas.openxmlformats.org/officeDocument/2006/relationships/hyperlink" Target="https://www.mbta.com/schedules/commuter-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randeis.edu/direction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Brandeis is located just 10 miles from Boston and is within easy driving distance of the region's major cities</vt:lpstr>
    </vt:vector>
  </TitlesOfParts>
  <Company>Lemberg Children's Center</Company>
  <LinksUpToDate>false</LinksUpToDate>
  <CharactersWithSpaces>2973</CharactersWithSpaces>
  <SharedDoc>false</SharedDoc>
  <HLinks>
    <vt:vector size="24" baseType="variant">
      <vt:variant>
        <vt:i4>7209019</vt:i4>
      </vt:variant>
      <vt:variant>
        <vt:i4>9</vt:i4>
      </vt:variant>
      <vt:variant>
        <vt:i4>0</vt:i4>
      </vt:variant>
      <vt:variant>
        <vt:i4>5</vt:i4>
      </vt:variant>
      <vt:variant>
        <vt:lpwstr>http://www.brandeis.edu/about/visiting/map.html</vt:lpwstr>
      </vt:variant>
      <vt:variant>
        <vt:lpwstr/>
      </vt:variant>
      <vt:variant>
        <vt:i4>6029405</vt:i4>
      </vt:variant>
      <vt:variant>
        <vt:i4>6</vt:i4>
      </vt:variant>
      <vt:variant>
        <vt:i4>0</vt:i4>
      </vt:variant>
      <vt:variant>
        <vt:i4>5</vt:i4>
      </vt:variant>
      <vt:variant>
        <vt:lpwstr>http://www.mbta.com/</vt:lpwstr>
      </vt:variant>
      <vt:variant>
        <vt:lpwstr/>
      </vt:variant>
      <vt:variant>
        <vt:i4>6029405</vt:i4>
      </vt:variant>
      <vt:variant>
        <vt:i4>3</vt:i4>
      </vt:variant>
      <vt:variant>
        <vt:i4>0</vt:i4>
      </vt:variant>
      <vt:variant>
        <vt:i4>5</vt:i4>
      </vt:variant>
      <vt:variant>
        <vt:lpwstr>http://www.mbta.com/</vt:lpwstr>
      </vt:variant>
      <vt:variant>
        <vt:lpwstr/>
      </vt:variant>
      <vt:variant>
        <vt:i4>2162786</vt:i4>
      </vt:variant>
      <vt:variant>
        <vt:i4>0</vt:i4>
      </vt:variant>
      <vt:variant>
        <vt:i4>0</vt:i4>
      </vt:variant>
      <vt:variant>
        <vt:i4>5</vt:i4>
      </vt:variant>
      <vt:variant>
        <vt:lpwstr>http://www.brandeis.edu/directions.html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Brandeis is located just 10 miles from Boston and is within easy driving distance of the region's major cities</dc:title>
  <dc:subject/>
  <dc:creator>lemberg</dc:creator>
  <cp:keywords/>
  <cp:lastModifiedBy>Howard Baker</cp:lastModifiedBy>
  <cp:revision>3</cp:revision>
  <cp:lastPrinted>2009-11-23T19:11:00Z</cp:lastPrinted>
  <dcterms:created xsi:type="dcterms:W3CDTF">2022-06-22T12:32:00Z</dcterms:created>
  <dcterms:modified xsi:type="dcterms:W3CDTF">2022-06-22T12:36:00Z</dcterms:modified>
</cp:coreProperties>
</file>